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AD" w:rsidRPr="00141DCE" w:rsidRDefault="00E822AD" w:rsidP="00E822AD">
      <w:pPr>
        <w:spacing w:after="0" w:line="240" w:lineRule="auto"/>
        <w:ind w:firstLine="709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41DCE">
        <w:rPr>
          <w:rFonts w:asciiTheme="minorHAnsi" w:hAnsiTheme="minorHAnsi" w:cstheme="minorHAnsi"/>
          <w:b/>
          <w:color w:val="000000" w:themeColor="text1"/>
          <w:sz w:val="24"/>
          <w:szCs w:val="24"/>
          <w:lang w:val="vi-VN"/>
        </w:rPr>
        <w:t>Phụ lục</w:t>
      </w:r>
      <w:r w:rsidRPr="00141DC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p w:rsidR="00E822AD" w:rsidRPr="00141DCE" w:rsidRDefault="00E822AD" w:rsidP="00E822AD">
      <w:pPr>
        <w:spacing w:after="0" w:line="240" w:lineRule="auto"/>
        <w:ind w:firstLine="709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E822AD" w:rsidRPr="00141DCE" w:rsidRDefault="00E822AD" w:rsidP="00E822AD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41DC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TỔNG HỢP KẾT QUẢ TIÊM VẮC XIN PHÒNG COVID-19</w:t>
      </w:r>
    </w:p>
    <w:tbl>
      <w:tblPr>
        <w:tblW w:w="14587" w:type="dxa"/>
        <w:tblInd w:w="-5" w:type="dxa"/>
        <w:tblLook w:val="04A0" w:firstRow="1" w:lastRow="0" w:firstColumn="1" w:lastColumn="0" w:noHBand="0" w:noVBand="1"/>
      </w:tblPr>
      <w:tblGrid>
        <w:gridCol w:w="851"/>
        <w:gridCol w:w="3419"/>
        <w:gridCol w:w="1812"/>
        <w:gridCol w:w="1643"/>
        <w:gridCol w:w="1901"/>
        <w:gridCol w:w="1640"/>
        <w:gridCol w:w="13"/>
        <w:gridCol w:w="1749"/>
        <w:gridCol w:w="1559"/>
      </w:tblGrid>
      <w:tr w:rsidR="00E822AD" w:rsidRPr="00141DCE" w:rsidTr="003E0ACE">
        <w:trPr>
          <w:trHeight w:val="4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Đơn vị/địa phương </w:t>
            </w: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41DCE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Số tiêm mũi 1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Số tiêm mũi 2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Tổng số</w:t>
            </w:r>
          </w:p>
        </w:tc>
      </w:tr>
      <w:tr w:rsidR="00E822AD" w:rsidRPr="00141DCE" w:rsidTr="003E0ACE">
        <w:trPr>
          <w:trHeight w:val="5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AD" w:rsidRPr="00141DCE" w:rsidRDefault="00E822AD" w:rsidP="003E0AC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2AD" w:rsidRPr="00141DCE" w:rsidRDefault="00E822AD" w:rsidP="003E0AC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Tiêm trong ngày</w:t>
            </w: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41DCE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 (2)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Cộng dồn</w:t>
            </w: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41DCE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Tiêm trong ngày</w:t>
            </w: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41DCE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Cộng dồn</w:t>
            </w: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41DCE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Tiêm trong ngày </w:t>
            </w: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41DCE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</w:rPr>
              <w:t>(6= 2+4)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Cộng dồn</w:t>
            </w: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41DCE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</w:rPr>
              <w:t>(7=3+5)</w:t>
            </w:r>
          </w:p>
        </w:tc>
      </w:tr>
      <w:tr w:rsidR="00E822AD" w:rsidRPr="00141DCE" w:rsidTr="003E0AC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Trung tâm Kiểm soát bệnh tật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52051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17414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69465</w:t>
            </w:r>
          </w:p>
        </w:tc>
      </w:tr>
      <w:tr w:rsidR="00E822AD" w:rsidRPr="00141DCE" w:rsidTr="003E0AC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Ngành Y tế và đơn vị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879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1784</w:t>
            </w:r>
          </w:p>
        </w:tc>
      </w:tr>
      <w:tr w:rsidR="00E822AD" w:rsidRPr="00141DCE" w:rsidTr="003E0AC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BVĐK Công an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498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2698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1208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3906</w:t>
            </w:r>
          </w:p>
        </w:tc>
      </w:tr>
      <w:tr w:rsidR="00E822AD" w:rsidRPr="00141DCE" w:rsidTr="003E0AC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Thành phố Nam Định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26863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6497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33360</w:t>
            </w:r>
          </w:p>
        </w:tc>
      </w:tr>
      <w:tr w:rsidR="00E822AD" w:rsidRPr="00141DCE" w:rsidTr="003E0AC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Huyện Hải Hậu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24900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6388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31288</w:t>
            </w:r>
          </w:p>
        </w:tc>
      </w:tr>
      <w:tr w:rsidR="00E822AD" w:rsidRPr="00141DCE" w:rsidTr="003E0AC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Huyện Ý Yên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16788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4019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20807</w:t>
            </w:r>
          </w:p>
        </w:tc>
      </w:tr>
      <w:tr w:rsidR="00E822AD" w:rsidRPr="00141DCE" w:rsidTr="003E0AC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Huyện Giao Thủy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12732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3802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16534</w:t>
            </w:r>
          </w:p>
        </w:tc>
      </w:tr>
      <w:tr w:rsidR="00E822AD" w:rsidRPr="00141DCE" w:rsidTr="003E0AC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Huyện Nam Trực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11760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3720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15480</w:t>
            </w:r>
          </w:p>
        </w:tc>
      </w:tr>
      <w:tr w:rsidR="00E822AD" w:rsidRPr="00141DCE" w:rsidTr="003E0AC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Huyện Trực Ninh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17731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7361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25092</w:t>
            </w:r>
          </w:p>
        </w:tc>
      </w:tr>
      <w:tr w:rsidR="00E822AD" w:rsidRPr="00141DCE" w:rsidTr="003E0AC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Huyện Nghĩa Hưng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11219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5991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17210</w:t>
            </w:r>
          </w:p>
        </w:tc>
      </w:tr>
      <w:tr w:rsidR="00E822AD" w:rsidRPr="00141DCE" w:rsidTr="003E0AC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Huyện Xuân Trường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333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13038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3124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16162</w:t>
            </w:r>
          </w:p>
        </w:tc>
      </w:tr>
      <w:tr w:rsidR="00E822AD" w:rsidRPr="00141DCE" w:rsidTr="003E0AC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Huyện Vụ Bản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10560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2238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12798</w:t>
            </w:r>
          </w:p>
        </w:tc>
      </w:tr>
      <w:tr w:rsidR="00E822AD" w:rsidRPr="00141DCE" w:rsidTr="003E0AC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Huyện Mỹ Lộc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2927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11599</w:t>
            </w:r>
          </w:p>
        </w:tc>
      </w:tr>
      <w:tr w:rsidR="00E822AD" w:rsidRPr="00141DCE" w:rsidTr="003E0AC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Tiêm chuyên gia TQ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1041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980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E822AD" w:rsidRPr="00141DCE" w:rsidTr="003E0ACE">
        <w:trPr>
          <w:trHeight w:val="315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2421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210958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66548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2429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2AD" w:rsidRPr="00141DCE" w:rsidRDefault="00E822AD" w:rsidP="003E0A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41DC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277506</w:t>
            </w:r>
          </w:p>
        </w:tc>
      </w:tr>
    </w:tbl>
    <w:p w:rsidR="00E822AD" w:rsidRPr="00141DCE" w:rsidRDefault="00E822AD" w:rsidP="00E822AD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E822AD" w:rsidRPr="00141DCE" w:rsidRDefault="00E822AD" w:rsidP="00E822AD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val="vi-VN"/>
        </w:rPr>
      </w:pPr>
      <w:r w:rsidRPr="00141DCE">
        <w:rPr>
          <w:rFonts w:asciiTheme="minorHAnsi" w:hAnsiTheme="minorHAnsi" w:cstheme="minorHAnsi"/>
          <w:color w:val="000000" w:themeColor="text1"/>
          <w:sz w:val="24"/>
          <w:szCs w:val="24"/>
        </w:rPr>
        <w:t>Số phản ứng sau tiêm: 1</w:t>
      </w:r>
      <w:r w:rsidRPr="00141DCE">
        <w:rPr>
          <w:rFonts w:asciiTheme="minorHAnsi" w:hAnsiTheme="minorHAnsi" w:cstheme="minorHAnsi"/>
          <w:color w:val="000000" w:themeColor="text1"/>
          <w:sz w:val="24"/>
          <w:szCs w:val="24"/>
          <w:lang w:val="vi-VN"/>
        </w:rPr>
        <w:t>6.545</w:t>
      </w:r>
    </w:p>
    <w:p w:rsidR="00E822AD" w:rsidRPr="00141DCE" w:rsidRDefault="00E822AD" w:rsidP="00E822AD">
      <w:pPr>
        <w:spacing w:after="0"/>
        <w:ind w:left="9360" w:firstLine="720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:rsidR="00E822AD" w:rsidRPr="00141DCE" w:rsidRDefault="00E822AD" w:rsidP="00E822AD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  <w:sectPr w:rsidR="00E822AD" w:rsidRPr="00141DCE" w:rsidSect="001E7077">
          <w:pgSz w:w="16840" w:h="11907" w:orient="landscape" w:code="9"/>
          <w:pgMar w:top="844" w:right="816" w:bottom="709" w:left="992" w:header="426" w:footer="720" w:gutter="0"/>
          <w:cols w:space="720"/>
          <w:docGrid w:linePitch="381"/>
        </w:sectPr>
      </w:pPr>
    </w:p>
    <w:p w:rsidR="00507DBB" w:rsidRDefault="00507DBB">
      <w:bookmarkStart w:id="0" w:name="_GoBack"/>
      <w:bookmarkEnd w:id="0"/>
    </w:p>
    <w:sectPr w:rsidR="00507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AD"/>
    <w:rsid w:val="00507DBB"/>
    <w:rsid w:val="00E8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25F6C-E3D5-4D14-9DC8-E748B0A0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2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38F110F4-CBF1-4063-8D50-3BCE85524246}"/>
</file>

<file path=customXml/itemProps2.xml><?xml version="1.0" encoding="utf-8"?>
<ds:datastoreItem xmlns:ds="http://schemas.openxmlformats.org/officeDocument/2006/customXml" ds:itemID="{00B8A32A-C1B3-4331-96EB-368A198F754F}"/>
</file>

<file path=customXml/itemProps3.xml><?xml version="1.0" encoding="utf-8"?>
<ds:datastoreItem xmlns:ds="http://schemas.openxmlformats.org/officeDocument/2006/customXml" ds:itemID="{A5752566-E097-4868-B30A-8B1DB8C1E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>diakov.net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2021-09-27T11:37:00Z</dcterms:created>
  <dcterms:modified xsi:type="dcterms:W3CDTF">2021-09-27T11:37:00Z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